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7EF9" w:rsidRDefault="00D77EF9" w:rsidP="00D77EF9"/>
    <w:p w:rsidR="00D77EF9" w:rsidRDefault="00D77EF9" w:rsidP="00D77EF9">
      <w:pPr>
        <w:jc w:val="center"/>
      </w:pPr>
      <w:r>
        <w:t xml:space="preserve">Manifiesto </w:t>
      </w:r>
      <w:r w:rsidR="00B91038">
        <w:t>conjunto</w:t>
      </w:r>
      <w:r>
        <w:t xml:space="preserve"> de</w:t>
      </w:r>
      <w:r w:rsidR="00B91038">
        <w:t xml:space="preserve">l Movimiento Plurinacional Pachakutik, Partido Socialista Ecuatoriano, Plataforma Somos Patria y </w:t>
      </w:r>
      <w:r w:rsidR="003F39D9">
        <w:t xml:space="preserve">del Partido Comunista Ecuatoriano ante el </w:t>
      </w:r>
      <w:r>
        <w:t>XXIX Seminario Internacional del PT “Los Partidos y una nueva sociedad”</w:t>
      </w:r>
    </w:p>
    <w:p w:rsidR="00D77EF9" w:rsidRDefault="00D77EF9" w:rsidP="00D77EF9">
      <w:pPr>
        <w:jc w:val="center"/>
      </w:pPr>
    </w:p>
    <w:p w:rsidR="00D77EF9" w:rsidRDefault="00D77EF9" w:rsidP="00D77EF9">
      <w:pPr>
        <w:jc w:val="right"/>
      </w:pPr>
      <w:r>
        <w:t>27 de septiembre de 2025</w:t>
      </w:r>
    </w:p>
    <w:p w:rsidR="00D77EF9" w:rsidRDefault="00D77EF9" w:rsidP="00D77EF9"/>
    <w:p w:rsidR="00D77EF9" w:rsidRPr="00D77EF9" w:rsidRDefault="00D77EF9" w:rsidP="00D77EF9">
      <w:pPr>
        <w:jc w:val="center"/>
        <w:rPr>
          <w:b/>
          <w:bCs/>
          <w:sz w:val="28"/>
          <w:szCs w:val="28"/>
        </w:rPr>
      </w:pPr>
      <w:r w:rsidRPr="00D77EF9">
        <w:rPr>
          <w:b/>
          <w:bCs/>
          <w:sz w:val="28"/>
          <w:szCs w:val="28"/>
        </w:rPr>
        <w:t>R</w:t>
      </w:r>
      <w:r w:rsidRPr="00D77EF9">
        <w:rPr>
          <w:b/>
          <w:bCs/>
          <w:sz w:val="28"/>
          <w:szCs w:val="28"/>
        </w:rPr>
        <w:t>esistir en unidad para vencer</w:t>
      </w:r>
    </w:p>
    <w:p w:rsidR="00D77EF9" w:rsidRDefault="00D77EF9" w:rsidP="00D77EF9">
      <w:r>
        <w:t xml:space="preserve"> </w:t>
      </w:r>
    </w:p>
    <w:p w:rsidR="00D77EF9" w:rsidRPr="00D77EF9" w:rsidRDefault="00D77EF9" w:rsidP="00D77EF9">
      <w:pPr>
        <w:jc w:val="right"/>
        <w:rPr>
          <w:i/>
          <w:iCs/>
        </w:rPr>
      </w:pPr>
      <w:r w:rsidRPr="00D77EF9">
        <w:rPr>
          <w:i/>
          <w:iCs/>
        </w:rPr>
        <w:t xml:space="preserve">“La unidad es como la mazorca, si se va el grano se pierde la fila, se pierde la columna, se pierde la mazorca.” </w:t>
      </w:r>
    </w:p>
    <w:p w:rsidR="00D77EF9" w:rsidRPr="00D77EF9" w:rsidRDefault="00D77EF9" w:rsidP="00D77EF9">
      <w:pPr>
        <w:jc w:val="right"/>
        <w:rPr>
          <w:sz w:val="22"/>
          <w:szCs w:val="22"/>
        </w:rPr>
      </w:pPr>
      <w:r w:rsidRPr="00D77EF9">
        <w:rPr>
          <w:sz w:val="22"/>
          <w:szCs w:val="22"/>
        </w:rPr>
        <w:t xml:space="preserve">Mamá </w:t>
      </w:r>
      <w:r w:rsidRPr="00D77EF9">
        <w:rPr>
          <w:sz w:val="22"/>
          <w:szCs w:val="22"/>
        </w:rPr>
        <w:t>T</w:t>
      </w:r>
      <w:r w:rsidRPr="00D77EF9">
        <w:rPr>
          <w:sz w:val="22"/>
          <w:szCs w:val="22"/>
        </w:rPr>
        <w:t xml:space="preserve">ránsito </w:t>
      </w:r>
      <w:r w:rsidRPr="00D77EF9">
        <w:rPr>
          <w:sz w:val="22"/>
          <w:szCs w:val="22"/>
        </w:rPr>
        <w:t>A</w:t>
      </w:r>
      <w:r w:rsidRPr="00D77EF9">
        <w:rPr>
          <w:sz w:val="22"/>
          <w:szCs w:val="22"/>
        </w:rPr>
        <w:t xml:space="preserve">maguaña </w:t>
      </w:r>
    </w:p>
    <w:p w:rsidR="00D77EF9" w:rsidRDefault="00D77EF9" w:rsidP="00D77EF9">
      <w:r>
        <w:t xml:space="preserve"> </w:t>
      </w:r>
    </w:p>
    <w:p w:rsidR="00D77EF9" w:rsidRDefault="00D77EF9" w:rsidP="00D77EF9">
      <w:pPr>
        <w:jc w:val="both"/>
      </w:pPr>
      <w:r>
        <w:t>Ecuador atraviesa tiempos oscuros, marcados por la ruptura del orden constitucional, las violaciones sistemáticas a los Derechos Humanos, la criminalización de la protesta social, la persecución a las dirigencias populares, la represión y el abuso de poder.</w:t>
      </w:r>
    </w:p>
    <w:p w:rsidR="00D77EF9" w:rsidRDefault="00D77EF9" w:rsidP="00D77EF9">
      <w:pPr>
        <w:jc w:val="both"/>
      </w:pPr>
    </w:p>
    <w:p w:rsidR="00D77EF9" w:rsidRDefault="00D77EF9" w:rsidP="00D77EF9">
      <w:pPr>
        <w:jc w:val="both"/>
      </w:pPr>
      <w:r w:rsidRPr="00D77EF9">
        <w:t>Las recetas económicas que el gobierno de Daniel Noboa impone, según lo dicta el Fondo Monetario Internacional, al pueblo ecuatoriano, son de sobra conocidas, como conocidos son los beneficios de su aplicación para la oligarquía criolla, a la que Noboa representa: con esto se beneficia  él mismo junto con el resto de los tenedores de bonos de la deuda externa del Ecuador. El mismo recetario caduco, evidentemente inútil e ineficaz para el supuesto propósito de desarrollo que aplica el FMI periódicamente a los pueblos del mundo: Despidos masivos de funcionarios públicos, aumento del IVA, eliminación de subsidios, precarización laboral, derechos sociales menguados, sistemas de salud y educación colapsados, entre otros. Obligándonos a pagar la factura de esos beneficios focalizados, en ellos y para ellos, a las grandes mayorías sociales condenadas al encarecimiento de la vida, la falta de oportunidades, el desempleo,</w:t>
      </w:r>
      <w:r w:rsidR="00E63449">
        <w:t xml:space="preserve"> la inseguridad,</w:t>
      </w:r>
      <w:r w:rsidRPr="00D77EF9">
        <w:t xml:space="preserve"> la desnutrición, la pobreza, la exclusión y un enorme etcétera derivado de esto.</w:t>
      </w:r>
    </w:p>
    <w:p w:rsidR="00D77EF9" w:rsidRDefault="00D77EF9" w:rsidP="00D77EF9">
      <w:pPr>
        <w:jc w:val="both"/>
      </w:pPr>
      <w:r>
        <w:t xml:space="preserve"> </w:t>
      </w:r>
    </w:p>
    <w:p w:rsidR="00D77EF9" w:rsidRDefault="00D77EF9" w:rsidP="00D77EF9">
      <w:pPr>
        <w:jc w:val="both"/>
      </w:pPr>
      <w:r>
        <w:t>Es por ello que, en el marco de este importante foro internacional que siempre nos acoge, aprovechamos para compartir con ustedes lo siguiente:</w:t>
      </w:r>
    </w:p>
    <w:p w:rsidR="00D77EF9" w:rsidRDefault="00D77EF9" w:rsidP="00D77EF9">
      <w:pPr>
        <w:jc w:val="both"/>
      </w:pPr>
      <w:r>
        <w:t xml:space="preserve"> </w:t>
      </w:r>
    </w:p>
    <w:p w:rsidR="00D77EF9" w:rsidRDefault="00D77EF9" w:rsidP="00D77EF9">
      <w:pPr>
        <w:jc w:val="both"/>
      </w:pPr>
      <w:r>
        <w:t>1.</w:t>
      </w:r>
      <w:r>
        <w:rPr>
          <w:rFonts w:ascii="Segoe UI Symbol" w:hAnsi="Segoe UI Symbol" w:cs="Segoe UI Symbol"/>
        </w:rPr>
        <w:t>⁠</w:t>
      </w:r>
      <w:r>
        <w:t xml:space="preserve"> </w:t>
      </w:r>
      <w:r>
        <w:rPr>
          <w:rFonts w:ascii="Segoe UI Symbol" w:hAnsi="Segoe UI Symbol" w:cs="Segoe UI Symbol"/>
        </w:rPr>
        <w:t>⁠</w:t>
      </w:r>
      <w:r>
        <w:t>Rechazamos la eliminación de los subsidios que afectan directamente la economía familiar de las grandes mayorías sociales, así como la agenda legislativa neoliberal impuesta por el Gobierno Nacional que buscan, entre otras cosas, privatizar la seguridad social y retroceder en derechos sociales adquiridos durante años de lucha popular</w:t>
      </w:r>
      <w:r w:rsidR="00E63449">
        <w:t xml:space="preserve"> </w:t>
      </w:r>
      <w:r w:rsidR="00E63449" w:rsidRPr="00E63449">
        <w:t>garantizados en la Constitución del 2008</w:t>
      </w:r>
      <w:r>
        <w:t>;</w:t>
      </w:r>
    </w:p>
    <w:p w:rsidR="00D77EF9" w:rsidRDefault="00D77EF9" w:rsidP="00D77EF9">
      <w:pPr>
        <w:jc w:val="both"/>
      </w:pPr>
      <w:r>
        <w:t xml:space="preserve"> </w:t>
      </w:r>
    </w:p>
    <w:p w:rsidR="00D77EF9" w:rsidRDefault="00D77EF9" w:rsidP="00D77EF9">
      <w:pPr>
        <w:jc w:val="both"/>
      </w:pPr>
      <w:r>
        <w:t>2.</w:t>
      </w:r>
      <w:r>
        <w:rPr>
          <w:rFonts w:ascii="Segoe UI Symbol" w:hAnsi="Segoe UI Symbol" w:cs="Segoe UI Symbol"/>
        </w:rPr>
        <w:t>⁠</w:t>
      </w:r>
      <w:r>
        <w:t xml:space="preserve"> </w:t>
      </w:r>
      <w:r>
        <w:rPr>
          <w:rFonts w:ascii="Segoe UI Symbol" w:hAnsi="Segoe UI Symbol" w:cs="Segoe UI Symbol"/>
        </w:rPr>
        <w:t>⁠</w:t>
      </w:r>
      <w:r>
        <w:t>Denunciamos la criminalización de la protesta social, especialmente a los pueblos indígenas en el ultimo Paro, que el gobierno de</w:t>
      </w:r>
    </w:p>
    <w:p w:rsidR="00D77EF9" w:rsidRDefault="00D77EF9" w:rsidP="00D77EF9">
      <w:pPr>
        <w:jc w:val="both"/>
      </w:pPr>
      <w:r>
        <w:t>Daniel Noboa con su gabinete desarrolla. A las y los luchadores populares se les está acusando de terrorismo por acogerse a su derecho a la protesta social;</w:t>
      </w:r>
    </w:p>
    <w:p w:rsidR="00D77EF9" w:rsidRDefault="00D77EF9" w:rsidP="00D77EF9">
      <w:pPr>
        <w:jc w:val="both"/>
      </w:pPr>
      <w:r>
        <w:t xml:space="preserve"> </w:t>
      </w:r>
    </w:p>
    <w:p w:rsidR="00D77EF9" w:rsidRDefault="00D77EF9" w:rsidP="00D77EF9">
      <w:pPr>
        <w:jc w:val="both"/>
      </w:pPr>
      <w:r>
        <w:lastRenderedPageBreak/>
        <w:t>3.</w:t>
      </w:r>
      <w:r>
        <w:rPr>
          <w:rFonts w:ascii="Segoe UI Symbol" w:hAnsi="Segoe UI Symbol" w:cs="Segoe UI Symbol"/>
        </w:rPr>
        <w:t>⁠</w:t>
      </w:r>
      <w:r>
        <w:t xml:space="preserve"> </w:t>
      </w:r>
      <w:r>
        <w:rPr>
          <w:rFonts w:ascii="Segoe UI Symbol" w:hAnsi="Segoe UI Symbol" w:cs="Segoe UI Symbol"/>
        </w:rPr>
        <w:t>⁠</w:t>
      </w:r>
      <w:r>
        <w:t>Rechazamos el encarcelamiento y la persecución de nuestros líderes, compañeros y hermanos de lucha, del movimiento indígena y de organizaciones sociales y populares. 52 hermanos han sido detenidos y acusados de terrorismo. La protesta social NO es terrorismo, es un legítimo derecho! Denunciamos también los allanamientos injustificados a los domicilios de nuestros compañeros, el congelamiento de cuentas, los seguimientos de la policía de inteligencia, entre otras medidas de persecución contra los luchadores sociales.</w:t>
      </w:r>
      <w:r>
        <w:t xml:space="preserve"> Exigimos la inmediata liberación de los detenidos injustamente y el alto a la persecución de líderes sociales y políticos en el contexto de la actual movilización;</w:t>
      </w:r>
    </w:p>
    <w:p w:rsidR="00D77EF9" w:rsidRDefault="00D77EF9" w:rsidP="00D77EF9">
      <w:pPr>
        <w:jc w:val="both"/>
      </w:pPr>
    </w:p>
    <w:p w:rsidR="00D77EF9" w:rsidRDefault="00D77EF9" w:rsidP="00D77EF9">
      <w:pPr>
        <w:jc w:val="both"/>
      </w:pPr>
      <w:r>
        <w:t>4.</w:t>
      </w:r>
      <w:r>
        <w:rPr>
          <w:rFonts w:ascii="Segoe UI Symbol" w:hAnsi="Segoe UI Symbol" w:cs="Segoe UI Symbol"/>
        </w:rPr>
        <w:t>⁠</w:t>
      </w:r>
      <w:r>
        <w:t xml:space="preserve"> </w:t>
      </w:r>
      <w:r>
        <w:rPr>
          <w:rFonts w:ascii="Segoe UI Symbol" w:hAnsi="Segoe UI Symbol" w:cs="Segoe UI Symbol"/>
        </w:rPr>
        <w:t>⁠</w:t>
      </w:r>
      <w:r>
        <w:t>Denunciamos el autoritarismo ante el cierre de la señal de TV MICC, medio de comunicación del movimiento indígena y campesino de Cotopaxi que vulnera el derecho constitucional a la libertad de expresión;</w:t>
      </w:r>
    </w:p>
    <w:p w:rsidR="00D77EF9" w:rsidRDefault="00D77EF9" w:rsidP="00D77EF9">
      <w:pPr>
        <w:jc w:val="both"/>
      </w:pPr>
    </w:p>
    <w:p w:rsidR="00E63449" w:rsidRDefault="00D77EF9" w:rsidP="00D77EF9">
      <w:pPr>
        <w:jc w:val="both"/>
      </w:pPr>
      <w:r>
        <w:t xml:space="preserve">5. </w:t>
      </w:r>
      <w:r w:rsidR="00E63449">
        <w:t xml:space="preserve">Expresamos nuestro total rechazo ante la incorporación, en la próxima consulta popular, de la pregunta sobre la convocatoria a una Asamblea Nacional Constituyente que busca </w:t>
      </w:r>
      <w:r>
        <w:t>eliminar derechos sociales y colectivos, incluidos los derechos de la naturaleza</w:t>
      </w:r>
      <w:r w:rsidR="00E63449">
        <w:t>,</w:t>
      </w:r>
      <w:r>
        <w:t xml:space="preserve"> ya conquistados en la Constitución de 2008. Nuestra Constitución es antioligárquica y antineoliberal, establece varios tipos de propiedad y es profundamente soberana. </w:t>
      </w:r>
    </w:p>
    <w:p w:rsidR="00D77EF9" w:rsidRDefault="00D77EF9" w:rsidP="00D77EF9">
      <w:pPr>
        <w:jc w:val="both"/>
      </w:pPr>
      <w:r>
        <w:t>A Noboa le incomoda la Constitución porque pone freno a sus intenciones de privatización ya que pretende beneficiar a su grupo económico. Sin embargo, las organizaciones sociales y el pueblo ecuatoriano, sabremos defender nuevamente estas conquistas en la calle y en las urnas, de darse un nuevo escenario electoral constituyente.</w:t>
      </w:r>
      <w:r>
        <w:t xml:space="preserve"> Adicionalmente, rechazamos la afectación a los derechos de participación democrátiva en condiciones de igualdad.</w:t>
      </w:r>
    </w:p>
    <w:p w:rsidR="00D77EF9" w:rsidRDefault="00D77EF9" w:rsidP="00D77EF9">
      <w:pPr>
        <w:jc w:val="both"/>
      </w:pPr>
    </w:p>
    <w:p w:rsidR="00D77EF9" w:rsidRDefault="00D77EF9" w:rsidP="00D77EF9">
      <w:pPr>
        <w:jc w:val="both"/>
      </w:pPr>
      <w:r>
        <w:t>7.</w:t>
      </w:r>
      <w:r>
        <w:rPr>
          <w:rFonts w:ascii="Segoe UI Symbol" w:hAnsi="Segoe UI Symbol" w:cs="Segoe UI Symbol"/>
        </w:rPr>
        <w:t>⁠</w:t>
      </w:r>
      <w:r>
        <w:t xml:space="preserve"> </w:t>
      </w:r>
      <w:r>
        <w:rPr>
          <w:rFonts w:ascii="Segoe UI Symbol" w:hAnsi="Segoe UI Symbol" w:cs="Segoe UI Symbol"/>
        </w:rPr>
        <w:t>⁠</w:t>
      </w:r>
      <w:r>
        <w:t>Rechazamos tajantemente la intención de poner bases e instalaciones militares estadounidenses en territorio ecuatoriano. Esta es una de las preguntas que constan dentro de la próxima Consulta Popular a través de la cual el pueblo ecuatoriano acudirá a las urnas a mediados del mes de noviembre. So pretexto de la “lucha contra el crimen organizado” se pretende perder soberanía nacional para entregársela al imperialismo no</w:t>
      </w:r>
      <w:r w:rsidR="00E63449">
        <w:t>rteamericano. La historia demuestra cómo las bases militares no mejoraron en el pasado en Evuador, ni en otros países como en Colombia, los niveles de seguridad.</w:t>
      </w:r>
    </w:p>
    <w:p w:rsidR="00D77EF9" w:rsidRDefault="00D77EF9" w:rsidP="00D77EF9">
      <w:pPr>
        <w:jc w:val="both"/>
      </w:pPr>
    </w:p>
    <w:p w:rsidR="00D77EF9" w:rsidRDefault="00D77EF9" w:rsidP="00D77EF9">
      <w:pPr>
        <w:jc w:val="both"/>
      </w:pPr>
      <w:r>
        <w:t>8.</w:t>
      </w:r>
      <w:r>
        <w:rPr>
          <w:rFonts w:ascii="Segoe UI Symbol" w:hAnsi="Segoe UI Symbol" w:cs="Segoe UI Symbol"/>
        </w:rPr>
        <w:t>⁠</w:t>
      </w:r>
      <w:r>
        <w:t xml:space="preserve"> </w:t>
      </w:r>
      <w:r>
        <w:rPr>
          <w:rFonts w:ascii="Segoe UI Symbol" w:hAnsi="Segoe UI Symbol" w:cs="Segoe UI Symbol"/>
        </w:rPr>
        <w:t>⁠</w:t>
      </w:r>
      <w:r>
        <w:t xml:space="preserve">Denunciamos las desapariciones forzadas, los asesinatos extrajudiciales y los falsos positivos  que el Estado Ecuatoriano a través del gobierno de Daniel Noboa ha cometido y de los cuáles únicamente 4 han sido visibilizados, nuestros 4 </w:t>
      </w:r>
      <w:r>
        <w:t>niños y menores de edad</w:t>
      </w:r>
      <w:r>
        <w:t xml:space="preserve"> de las Malvinas en Guayaquil, pero que es una problemática cotidiana en otros territorios como Esmeraldas. Exigimos verdad, justicia y reparación.</w:t>
      </w:r>
    </w:p>
    <w:p w:rsidR="00D77EF9" w:rsidRDefault="00D77EF9" w:rsidP="00D77EF9">
      <w:pPr>
        <w:jc w:val="both"/>
      </w:pPr>
      <w:r>
        <w:t xml:space="preserve"> </w:t>
      </w:r>
    </w:p>
    <w:p w:rsidR="00D77EF9" w:rsidRDefault="00D77EF9" w:rsidP="00D77EF9">
      <w:pPr>
        <w:jc w:val="both"/>
      </w:pPr>
      <w:r>
        <w:t>9.</w:t>
      </w:r>
      <w:r>
        <w:rPr>
          <w:rFonts w:ascii="Segoe UI Symbol" w:hAnsi="Segoe UI Symbol" w:cs="Segoe UI Symbol"/>
        </w:rPr>
        <w:t>⁠</w:t>
      </w:r>
      <w:r>
        <w:t xml:space="preserve"> </w:t>
      </w:r>
      <w:r>
        <w:rPr>
          <w:rFonts w:ascii="Segoe UI Symbol" w:hAnsi="Segoe UI Symbol" w:cs="Segoe UI Symbol"/>
        </w:rPr>
        <w:t>⁠</w:t>
      </w:r>
      <w:r>
        <w:t>Expresamos nuestra solidaridad con las luchas antiextractivistas y antiminería que se desarrollan en varios territorios del Ecuador, como Kimsacocha o las Naves, entre otros y exigimos que se respete la voluntad popular que se ha expresado en las urnas, en consultas previas, como en el caso del Azuay.</w:t>
      </w:r>
      <w:r>
        <w:t xml:space="preserve"> </w:t>
      </w:r>
      <w:r w:rsidRPr="00D77EF9">
        <w:t xml:space="preserve">Denunciamos el avance desmedido de la mineria en </w:t>
      </w:r>
      <w:r w:rsidRPr="00D77EF9">
        <w:lastRenderedPageBreak/>
        <w:t>todo el territorio nacional que amenaza los derechos de la naturaleza y derechos humanos con la única intención de favorecer intereses económicos de grandes grupos de poder.</w:t>
      </w:r>
    </w:p>
    <w:p w:rsidR="00D77EF9" w:rsidRDefault="00D77EF9" w:rsidP="00D77EF9">
      <w:pPr>
        <w:jc w:val="both"/>
      </w:pPr>
    </w:p>
    <w:p w:rsidR="00D77EF9" w:rsidRDefault="00D77EF9" w:rsidP="00D77EF9">
      <w:pPr>
        <w:jc w:val="both"/>
      </w:pPr>
      <w:r>
        <w:t xml:space="preserve">10. </w:t>
      </w:r>
      <w:r w:rsidRPr="00D77EF9">
        <w:t>Rechazamos el recorte de 1200 millones de dólares al presupuesto de la salud, lo que ha ocasionado el desabastecimiento de medicinas y servicios en general. Exigimos que se entregue el presupuesto establecido x la ley, especialmente para pacientes vulnerables, comp los enfermos renales, de los cuales ya se cuentan 1000 fallecidos por la falta de pagos a las instituciones que los atienden.</w:t>
      </w:r>
    </w:p>
    <w:p w:rsidR="00D77EF9" w:rsidRDefault="00D77EF9" w:rsidP="00D77EF9">
      <w:pPr>
        <w:jc w:val="both"/>
      </w:pPr>
    </w:p>
    <w:p w:rsidR="00D77EF9" w:rsidRDefault="00D77EF9" w:rsidP="00D77EF9">
      <w:pPr>
        <w:jc w:val="both"/>
      </w:pPr>
      <w:r>
        <w:t xml:space="preserve">11. </w:t>
      </w:r>
      <w:r w:rsidR="00E63449">
        <w:t>Exigimos también el respeto y la entrega de recursos a los gobiernos locales que el Estado central adeuda a los municipios y prefecturas del país.</w:t>
      </w:r>
    </w:p>
    <w:p w:rsidR="00D77EF9" w:rsidRDefault="00D77EF9" w:rsidP="00D77EF9">
      <w:pPr>
        <w:jc w:val="both"/>
      </w:pPr>
    </w:p>
    <w:p w:rsidR="00D77EF9" w:rsidRDefault="00D77EF9" w:rsidP="00D77EF9">
      <w:pPr>
        <w:jc w:val="both"/>
      </w:pPr>
      <w:r>
        <w:t>Por último, plegamos, y expresamos nuestra solidaridad, cariño y admiración, a las miles de personas que se encuentran en estos momentos luchando en las calles de nuestro país. No son terroristas. No son del “Tren de Aragua”. Son padres y madres de familia. Son estudiantes. Son nuestros hermanos de lucha que están sufriendo en carne propia la represión y violencia fascista del gobierno autoritario de Daniel Noboa.</w:t>
      </w:r>
    </w:p>
    <w:p w:rsidR="00D77EF9" w:rsidRDefault="00D77EF9" w:rsidP="00D77EF9">
      <w:pPr>
        <w:jc w:val="both"/>
      </w:pPr>
    </w:p>
    <w:p w:rsidR="00D77EF9" w:rsidRDefault="00D77EF9" w:rsidP="00D77EF9">
      <w:pPr>
        <w:jc w:val="both"/>
      </w:pPr>
      <w:r>
        <w:t>Viva el Paro Nacional!</w:t>
      </w:r>
    </w:p>
    <w:p w:rsidR="00D77EF9" w:rsidRDefault="00D77EF9" w:rsidP="00D77EF9">
      <w:pPr>
        <w:jc w:val="both"/>
      </w:pPr>
      <w:r>
        <w:t>Vivan las luchas por vida!!</w:t>
      </w:r>
    </w:p>
    <w:p w:rsidR="00D77EF9" w:rsidRDefault="00D77EF9" w:rsidP="00D77EF9">
      <w:pPr>
        <w:jc w:val="both"/>
      </w:pPr>
      <w:r>
        <w:t>Viva la organización social y popular</w:t>
      </w:r>
    </w:p>
    <w:sectPr w:rsidR="00D77EF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F9"/>
    <w:rsid w:val="003F39D9"/>
    <w:rsid w:val="00B91038"/>
    <w:rsid w:val="00D77EF9"/>
    <w:rsid w:val="00E6344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4:docId w14:val="0B77ED21"/>
  <w15:chartTrackingRefBased/>
  <w15:docId w15:val="{77B4A848-3EE2-AA40-A280-537131D5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E634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1063</Words>
  <Characters>5848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marion.pilastre@outlook.com</dc:creator>
  <cp:keywords/>
  <dc:description/>
  <cp:lastModifiedBy>marion.pilastre@outlook.com</cp:lastModifiedBy>
  <cp:revision>1</cp:revision>
  <dcterms:created xsi:type="dcterms:W3CDTF">2025-09-27T01:04:00Z</dcterms:created>
  <dcterms:modified xsi:type="dcterms:W3CDTF">2025-09-27T15:21:00Z</dcterms:modified>
</cp:coreProperties>
</file>